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D1" w:rsidRPr="007107D1" w:rsidRDefault="007107D1" w:rsidP="007107D1">
      <w:pPr>
        <w:spacing w:before="100" w:beforeAutospacing="1" w:after="100" w:afterAutospacing="1" w:line="240" w:lineRule="auto"/>
        <w:outlineLvl w:val="0"/>
        <w:rPr>
          <w:rFonts w:eastAsia="Times New Roman" w:cs="Times New Roman"/>
          <w:b/>
          <w:bCs/>
          <w:kern w:val="36"/>
        </w:rPr>
      </w:pPr>
      <w:r w:rsidRPr="007107D1">
        <w:rPr>
          <w:rFonts w:eastAsia="Times New Roman" w:cs="Times New Roman"/>
          <w:b/>
          <w:bCs/>
          <w:kern w:val="36"/>
        </w:rPr>
        <w:t>MICE</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 xml:space="preserve">MICE as a short form for </w:t>
      </w:r>
      <w:r w:rsidRPr="007107D1">
        <w:rPr>
          <w:rFonts w:eastAsia="Times New Roman" w:cs="Times New Roman"/>
          <w:b/>
          <w:bCs/>
        </w:rPr>
        <w:t>M</w:t>
      </w:r>
      <w:r w:rsidRPr="007107D1">
        <w:rPr>
          <w:rFonts w:eastAsia="Times New Roman" w:cs="Times New Roman"/>
        </w:rPr>
        <w:t xml:space="preserve">eetings, </w:t>
      </w:r>
      <w:r w:rsidRPr="007107D1">
        <w:rPr>
          <w:rFonts w:eastAsia="Times New Roman" w:cs="Times New Roman"/>
          <w:b/>
          <w:bCs/>
        </w:rPr>
        <w:t>I</w:t>
      </w:r>
      <w:r w:rsidRPr="007107D1">
        <w:rPr>
          <w:rFonts w:eastAsia="Times New Roman" w:cs="Times New Roman"/>
        </w:rPr>
        <w:t xml:space="preserve">ncentives, </w:t>
      </w:r>
      <w:r w:rsidRPr="007107D1">
        <w:rPr>
          <w:rFonts w:eastAsia="Times New Roman" w:cs="Times New Roman"/>
          <w:b/>
          <w:bCs/>
        </w:rPr>
        <w:t>C</w:t>
      </w:r>
      <w:r w:rsidRPr="007107D1">
        <w:rPr>
          <w:rFonts w:eastAsia="Times New Roman" w:cs="Times New Roman"/>
        </w:rPr>
        <w:t xml:space="preserve">onferences and </w:t>
      </w:r>
      <w:r w:rsidRPr="007107D1">
        <w:rPr>
          <w:rFonts w:eastAsia="Times New Roman" w:cs="Times New Roman"/>
          <w:b/>
          <w:bCs/>
        </w:rPr>
        <w:t>E</w:t>
      </w:r>
      <w:r w:rsidRPr="007107D1">
        <w:rPr>
          <w:rFonts w:eastAsia="Times New Roman" w:cs="Times New Roman"/>
        </w:rPr>
        <w:t xml:space="preserve">xhibitions represents a niche market that all trade travellers are seeking for. The ideal MICE destination is one that has modern facilities for holding these events and offers MICE tourists the opportunity of enjoying an extended holiday. </w:t>
      </w:r>
      <w:r>
        <w:rPr>
          <w:rFonts w:eastAsia="Times New Roman" w:cs="Times New Roman"/>
        </w:rPr>
        <w:t>Kenya</w:t>
      </w:r>
      <w:r w:rsidRPr="007107D1">
        <w:rPr>
          <w:rFonts w:eastAsia="Times New Roman" w:cs="Times New Roman"/>
        </w:rPr>
        <w:t xml:space="preserve"> with its best hotels, nice food, and beautiful beaches is an ideal destination for all events offering both, the best modern and more developed facilities in addition to endless holiday packages to ensure your event is an absolute success.</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 xml:space="preserve">At </w:t>
      </w:r>
      <w:r>
        <w:rPr>
          <w:rFonts w:eastAsia="Times New Roman" w:cs="Times New Roman"/>
        </w:rPr>
        <w:t xml:space="preserve">Seven By Far Tours Kenya </w:t>
      </w:r>
      <w:r w:rsidRPr="007107D1">
        <w:rPr>
          <w:rFonts w:eastAsia="Times New Roman" w:cs="Times New Roman"/>
        </w:rPr>
        <w:t>we take care of everything revolves around your event, visions and requirements, this is the Key of our success. We provide truly and complete customer care in all project phases i.e. planning, consultation, organization and realization. Our expertise in coordinating complex processes, our ability to listen, understand and continuously develop new ideas is essential to make your dream tangible.</w:t>
      </w:r>
    </w:p>
    <w:p w:rsidR="007107D1" w:rsidRPr="007107D1" w:rsidRDefault="007107D1" w:rsidP="007107D1">
      <w:pPr>
        <w:spacing w:before="100" w:beforeAutospacing="1" w:after="100" w:afterAutospacing="1" w:line="240" w:lineRule="auto"/>
        <w:rPr>
          <w:rFonts w:eastAsia="Times New Roman" w:cs="Times New Roman"/>
        </w:rPr>
      </w:pPr>
      <w:r>
        <w:rPr>
          <w:rFonts w:eastAsia="Times New Roman" w:cs="Times New Roman"/>
        </w:rPr>
        <w:t xml:space="preserve">Seven By Far Tours Kenya </w:t>
      </w:r>
      <w:r w:rsidRPr="007107D1">
        <w:rPr>
          <w:rFonts w:eastAsia="Times New Roman" w:cs="Times New Roman"/>
        </w:rPr>
        <w:t xml:space="preserve">strong and perfect relations with the government and all hotels in addition to our various well equipped venues, well skilled and experienced staff will ensure our capability, deep knowledge, and success that suite any event. </w:t>
      </w:r>
    </w:p>
    <w:p w:rsid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 xml:space="preserve">As the regions market leader, we take great pride in our creative approach and careful attention to detail, our MICE-specialists have over two decades of international experience combined with high skills to bring new objectives and features to your MICE </w:t>
      </w:r>
      <w:proofErr w:type="spellStart"/>
      <w:r w:rsidRPr="007107D1">
        <w:rPr>
          <w:rFonts w:eastAsia="Times New Roman" w:cs="Times New Roman"/>
        </w:rPr>
        <w:t>programme</w:t>
      </w:r>
      <w:proofErr w:type="spellEnd"/>
      <w:r w:rsidRPr="007107D1">
        <w:rPr>
          <w:rFonts w:eastAsia="Times New Roman" w:cs="Times New Roman"/>
        </w:rPr>
        <w:t>. Moreover our large volume of business gives us the opportunity to give the lowest rates to fit your specific budget and matches or exceeds your expectations.</w:t>
      </w:r>
    </w:p>
    <w:p w:rsidR="007107D1" w:rsidRPr="007107D1" w:rsidRDefault="007107D1" w:rsidP="007107D1">
      <w:pPr>
        <w:spacing w:before="100" w:beforeAutospacing="1" w:after="100" w:afterAutospacing="1" w:line="240" w:lineRule="auto"/>
        <w:rPr>
          <w:rFonts w:eastAsia="Times New Roman" w:cs="Times New Roman"/>
        </w:rPr>
      </w:pPr>
      <w:r>
        <w:rPr>
          <w:noProof/>
        </w:rPr>
        <w:drawing>
          <wp:inline distT="0" distB="0" distL="0" distR="0">
            <wp:extent cx="4552950" cy="1895475"/>
            <wp:effectExtent l="19050" t="0" r="0" b="0"/>
            <wp:docPr id="4" name="irc_mi" descr="http://micekenya.co.ke/images/sarova-Stanle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cekenya.co.ke/images/sarova-Stanley-m.jpg"/>
                    <pic:cNvPicPr>
                      <a:picLocks noChangeAspect="1" noChangeArrowheads="1"/>
                    </pic:cNvPicPr>
                  </pic:nvPicPr>
                  <pic:blipFill>
                    <a:blip r:embed="rId4"/>
                    <a:srcRect/>
                    <a:stretch>
                      <a:fillRect/>
                    </a:stretch>
                  </pic:blipFill>
                  <pic:spPr bwMode="auto">
                    <a:xfrm>
                      <a:off x="0" y="0"/>
                      <a:ext cx="4552950" cy="1895475"/>
                    </a:xfrm>
                    <a:prstGeom prst="rect">
                      <a:avLst/>
                    </a:prstGeom>
                    <a:noFill/>
                    <a:ln w="9525">
                      <a:noFill/>
                      <a:miter lim="800000"/>
                      <a:headEnd/>
                      <a:tailEnd/>
                    </a:ln>
                  </pic:spPr>
                </pic:pic>
              </a:graphicData>
            </a:graphic>
          </wp:inline>
        </w:drawing>
      </w:r>
    </w:p>
    <w:p w:rsidR="007107D1" w:rsidRPr="007107D1" w:rsidRDefault="007107D1" w:rsidP="007107D1">
      <w:pPr>
        <w:spacing w:before="100" w:beforeAutospacing="1" w:after="100" w:afterAutospacing="1" w:line="240" w:lineRule="auto"/>
        <w:outlineLvl w:val="0"/>
        <w:rPr>
          <w:rFonts w:eastAsia="Times New Roman" w:cs="Times New Roman"/>
          <w:b/>
          <w:bCs/>
          <w:kern w:val="36"/>
        </w:rPr>
      </w:pPr>
      <w:r w:rsidRPr="007107D1">
        <w:rPr>
          <w:rFonts w:eastAsia="Times New Roman" w:cs="Times New Roman"/>
          <w:b/>
          <w:bCs/>
          <w:kern w:val="36"/>
        </w:rPr>
        <w:t>Meetings &amp; Events</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Our deep knowledge in devising, preparing and implementing combined with our well trained staff will ensure you our capability and success in meetings and events arrangements of all sizes. </w:t>
      </w:r>
    </w:p>
    <w:p w:rsidR="007107D1" w:rsidRPr="007107D1" w:rsidRDefault="007107D1" w:rsidP="007107D1">
      <w:pPr>
        <w:spacing w:before="100" w:beforeAutospacing="1" w:after="100" w:afterAutospacing="1" w:line="240" w:lineRule="auto"/>
        <w:outlineLvl w:val="0"/>
        <w:rPr>
          <w:rFonts w:eastAsia="Times New Roman" w:cs="Times New Roman"/>
          <w:b/>
          <w:bCs/>
          <w:kern w:val="36"/>
        </w:rPr>
      </w:pPr>
      <w:r w:rsidRPr="007107D1">
        <w:rPr>
          <w:rFonts w:eastAsia="Times New Roman" w:cs="Times New Roman"/>
          <w:b/>
          <w:bCs/>
          <w:kern w:val="36"/>
        </w:rPr>
        <w:t>Incentives</w:t>
      </w:r>
    </w:p>
    <w:p w:rsidR="007107D1" w:rsidRPr="007107D1" w:rsidRDefault="007107D1" w:rsidP="007107D1">
      <w:pPr>
        <w:spacing w:before="100" w:beforeAutospacing="1" w:after="100" w:afterAutospacing="1" w:line="240" w:lineRule="auto"/>
        <w:rPr>
          <w:rFonts w:eastAsia="Times New Roman" w:cs="Times New Roman"/>
        </w:rPr>
      </w:pPr>
      <w:r>
        <w:rPr>
          <w:rFonts w:eastAsia="Times New Roman" w:cs="Times New Roman"/>
        </w:rPr>
        <w:t xml:space="preserve">Seven By Far Tours Kenya </w:t>
      </w:r>
      <w:r w:rsidRPr="007107D1">
        <w:rPr>
          <w:rFonts w:eastAsia="Times New Roman" w:cs="Times New Roman"/>
        </w:rPr>
        <w:t xml:space="preserve">offers an original and high quality group </w:t>
      </w:r>
      <w:r>
        <w:rPr>
          <w:rFonts w:eastAsia="Times New Roman" w:cs="Times New Roman"/>
        </w:rPr>
        <w:t xml:space="preserve">travel. Incentive Tours to Kenya, Tanzania&amp; Uganda </w:t>
      </w:r>
      <w:r w:rsidRPr="007107D1">
        <w:rPr>
          <w:rFonts w:eastAsia="Times New Roman" w:cs="Times New Roman"/>
        </w:rPr>
        <w:t xml:space="preserve">are rewards by employers for your hard work and dedication. You deserve a holiday to relax and recharge yourself before you get back to work again. Obviously rewards for employees will </w:t>
      </w:r>
      <w:r w:rsidRPr="007107D1">
        <w:rPr>
          <w:rFonts w:eastAsia="Times New Roman" w:cs="Times New Roman"/>
        </w:rPr>
        <w:lastRenderedPageBreak/>
        <w:t xml:space="preserve">maintain their motivation, hard work and will make them more satisfied and loyal. Incentive tours to </w:t>
      </w:r>
      <w:r>
        <w:rPr>
          <w:rFonts w:eastAsia="Times New Roman" w:cs="Times New Roman"/>
        </w:rPr>
        <w:t>Kenya</w:t>
      </w:r>
      <w:r w:rsidRPr="007107D1">
        <w:rPr>
          <w:rFonts w:eastAsia="Times New Roman" w:cs="Times New Roman"/>
        </w:rPr>
        <w:t xml:space="preserve"> are sure to make you want another incentive holiday very soon.</w:t>
      </w:r>
    </w:p>
    <w:p w:rsidR="007107D1" w:rsidRPr="007107D1" w:rsidRDefault="007107D1" w:rsidP="007107D1">
      <w:pPr>
        <w:spacing w:before="100" w:beforeAutospacing="1" w:after="100" w:afterAutospacing="1" w:line="240" w:lineRule="auto"/>
        <w:rPr>
          <w:rFonts w:eastAsia="Times New Roman" w:cs="Times New Roman"/>
        </w:rPr>
      </w:pPr>
    </w:p>
    <w:p w:rsidR="007107D1" w:rsidRPr="007107D1" w:rsidRDefault="007107D1" w:rsidP="007107D1">
      <w:pPr>
        <w:spacing w:before="100" w:beforeAutospacing="1" w:after="100" w:afterAutospacing="1" w:line="240" w:lineRule="auto"/>
        <w:outlineLvl w:val="0"/>
        <w:rPr>
          <w:rFonts w:eastAsia="Times New Roman" w:cs="Times New Roman"/>
          <w:b/>
          <w:bCs/>
          <w:kern w:val="36"/>
        </w:rPr>
      </w:pPr>
      <w:r w:rsidRPr="007107D1">
        <w:rPr>
          <w:rFonts w:eastAsia="Times New Roman" w:cs="Times New Roman"/>
          <w:b/>
          <w:bCs/>
          <w:kern w:val="36"/>
        </w:rPr>
        <w:t>Conferences</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Conferences are not just about the exchange of information or the amount and length of lectures held. Emotional factors are becoming the centre of attention. Workshops, discussions, panels and business theatres, are forms of communication that will motivate the participants to think about the offered topics. Infotainment events have a substantially higher potential for participants identifying themselves with them, than traditional information conferences.</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Creative meetings, extraordinary seminars, international conferences makes a great difference, our team will assist you throughout the transaction and implementation processes.</w:t>
      </w:r>
    </w:p>
    <w:p w:rsidR="007107D1" w:rsidRPr="007107D1" w:rsidRDefault="007107D1" w:rsidP="007107D1">
      <w:pPr>
        <w:spacing w:before="100" w:beforeAutospacing="1" w:after="100" w:afterAutospacing="1" w:line="240" w:lineRule="auto"/>
        <w:outlineLvl w:val="0"/>
        <w:rPr>
          <w:rFonts w:eastAsia="Times New Roman" w:cs="Times New Roman"/>
          <w:b/>
          <w:bCs/>
          <w:kern w:val="36"/>
        </w:rPr>
      </w:pPr>
      <w:r w:rsidRPr="007107D1">
        <w:rPr>
          <w:rFonts w:eastAsia="Times New Roman" w:cs="Times New Roman"/>
          <w:b/>
          <w:bCs/>
          <w:kern w:val="36"/>
        </w:rPr>
        <w:t>Exhibitions</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 xml:space="preserve">At </w:t>
      </w:r>
      <w:r>
        <w:rPr>
          <w:rFonts w:eastAsia="Times New Roman" w:cs="Times New Roman"/>
        </w:rPr>
        <w:t xml:space="preserve">Seven By Far Tours Kenya we come to introduce East </w:t>
      </w:r>
      <w:proofErr w:type="gramStart"/>
      <w:r>
        <w:rPr>
          <w:rFonts w:eastAsia="Times New Roman" w:cs="Times New Roman"/>
        </w:rPr>
        <w:t xml:space="preserve">Africa </w:t>
      </w:r>
      <w:r w:rsidRPr="007107D1">
        <w:rPr>
          <w:rFonts w:eastAsia="Times New Roman" w:cs="Times New Roman"/>
        </w:rPr>
        <w:t xml:space="preserve"> as</w:t>
      </w:r>
      <w:proofErr w:type="gramEnd"/>
      <w:r w:rsidRPr="007107D1">
        <w:rPr>
          <w:rFonts w:eastAsia="Times New Roman" w:cs="Times New Roman"/>
        </w:rPr>
        <w:t xml:space="preserve"> the world's leading commercial destination. We organize international events and manage high-tech settings, we develop energetic commercial environments and provide high value-added services to create a unique and an exclusive customer experiences.</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 xml:space="preserve">Regardless of size and complexity </w:t>
      </w:r>
      <w:r>
        <w:rPr>
          <w:rFonts w:eastAsia="Times New Roman" w:cs="Times New Roman"/>
        </w:rPr>
        <w:t xml:space="preserve">Seven By Far Tours Kenya </w:t>
      </w:r>
      <w:r w:rsidRPr="007107D1">
        <w:rPr>
          <w:rFonts w:eastAsia="Times New Roman" w:cs="Times New Roman"/>
        </w:rPr>
        <w:t>will choose for you a desirable location with flexible and resourceful exhibition spaces, and impressive facilities that will build in success to your event. </w:t>
      </w:r>
    </w:p>
    <w:p w:rsidR="007107D1" w:rsidRPr="007107D1" w:rsidRDefault="007107D1" w:rsidP="007107D1">
      <w:pPr>
        <w:spacing w:before="100" w:beforeAutospacing="1" w:after="100" w:afterAutospacing="1" w:line="240" w:lineRule="auto"/>
        <w:rPr>
          <w:rFonts w:eastAsia="Times New Roman" w:cs="Times New Roman"/>
        </w:rPr>
      </w:pPr>
      <w:r w:rsidRPr="007107D1">
        <w:rPr>
          <w:rFonts w:eastAsia="Times New Roman" w:cs="Times New Roman"/>
        </w:rPr>
        <w:t>Our extremely professional team who are dedicated to technology and advanced facilities will ensure you a service quality that will make your event a memorable experience.</w:t>
      </w:r>
    </w:p>
    <w:p w:rsidR="00D559DE" w:rsidRDefault="00AD6E2E">
      <w:r>
        <w:rPr>
          <w:noProof/>
        </w:rPr>
        <w:lastRenderedPageBreak/>
        <w:drawing>
          <wp:inline distT="0" distB="0" distL="0" distR="0">
            <wp:extent cx="5943600" cy="4457700"/>
            <wp:effectExtent l="19050" t="0" r="0" b="0"/>
            <wp:docPr id="7" name="Picture 7" descr="MICE Groups Saf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E Groups Safaris"/>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D6E2E" w:rsidRPr="00AD6E2E" w:rsidRDefault="00AD6E2E"/>
    <w:sectPr w:rsidR="00AD6E2E" w:rsidRPr="00AD6E2E" w:rsidSect="00D55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7D1"/>
    <w:rsid w:val="007107D1"/>
    <w:rsid w:val="00AD6E2E"/>
    <w:rsid w:val="00D55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DE"/>
  </w:style>
  <w:style w:type="paragraph" w:styleId="Heading1">
    <w:name w:val="heading 1"/>
    <w:basedOn w:val="Normal"/>
    <w:link w:val="Heading1Char"/>
    <w:uiPriority w:val="9"/>
    <w:qFormat/>
    <w:rsid w:val="00710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E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6E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7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0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7107D1"/>
  </w:style>
  <w:style w:type="paragraph" w:styleId="BalloonText">
    <w:name w:val="Balloon Text"/>
    <w:basedOn w:val="Normal"/>
    <w:link w:val="BalloonTextChar"/>
    <w:uiPriority w:val="99"/>
    <w:semiHidden/>
    <w:unhideWhenUsed/>
    <w:rsid w:val="00710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D1"/>
    <w:rPr>
      <w:rFonts w:ascii="Tahoma" w:hAnsi="Tahoma" w:cs="Tahoma"/>
      <w:sz w:val="16"/>
      <w:szCs w:val="16"/>
    </w:rPr>
  </w:style>
  <w:style w:type="character" w:customStyle="1" w:styleId="Heading3Char">
    <w:name w:val="Heading 3 Char"/>
    <w:basedOn w:val="DefaultParagraphFont"/>
    <w:link w:val="Heading3"/>
    <w:uiPriority w:val="9"/>
    <w:semiHidden/>
    <w:rsid w:val="00AD6E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6E2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D6E2E"/>
    <w:rPr>
      <w:b/>
      <w:bCs/>
    </w:rPr>
  </w:style>
  <w:style w:type="paragraph" w:customStyle="1" w:styleId="style3">
    <w:name w:val="style3"/>
    <w:basedOn w:val="Normal"/>
    <w:rsid w:val="00AD6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6436373">
      <w:bodyDiv w:val="1"/>
      <w:marLeft w:val="0"/>
      <w:marRight w:val="0"/>
      <w:marTop w:val="0"/>
      <w:marBottom w:val="0"/>
      <w:divBdr>
        <w:top w:val="none" w:sz="0" w:space="0" w:color="auto"/>
        <w:left w:val="none" w:sz="0" w:space="0" w:color="auto"/>
        <w:bottom w:val="none" w:sz="0" w:space="0" w:color="auto"/>
        <w:right w:val="none" w:sz="0" w:space="0" w:color="auto"/>
      </w:divBdr>
      <w:divsChild>
        <w:div w:id="1968853396">
          <w:marLeft w:val="0"/>
          <w:marRight w:val="0"/>
          <w:marTop w:val="0"/>
          <w:marBottom w:val="0"/>
          <w:divBdr>
            <w:top w:val="none" w:sz="0" w:space="0" w:color="auto"/>
            <w:left w:val="none" w:sz="0" w:space="0" w:color="auto"/>
            <w:bottom w:val="none" w:sz="0" w:space="0" w:color="auto"/>
            <w:right w:val="none" w:sz="0" w:space="0" w:color="auto"/>
          </w:divBdr>
        </w:div>
      </w:divsChild>
    </w:div>
    <w:div w:id="1339230016">
      <w:bodyDiv w:val="1"/>
      <w:marLeft w:val="0"/>
      <w:marRight w:val="0"/>
      <w:marTop w:val="0"/>
      <w:marBottom w:val="0"/>
      <w:divBdr>
        <w:top w:val="none" w:sz="0" w:space="0" w:color="auto"/>
        <w:left w:val="none" w:sz="0" w:space="0" w:color="auto"/>
        <w:bottom w:val="none" w:sz="0" w:space="0" w:color="auto"/>
        <w:right w:val="none" w:sz="0" w:space="0" w:color="auto"/>
      </w:divBdr>
      <w:divsChild>
        <w:div w:id="1014460011">
          <w:marLeft w:val="0"/>
          <w:marRight w:val="0"/>
          <w:marTop w:val="0"/>
          <w:marBottom w:val="0"/>
          <w:divBdr>
            <w:top w:val="none" w:sz="0" w:space="0" w:color="auto"/>
            <w:left w:val="none" w:sz="0" w:space="0" w:color="auto"/>
            <w:bottom w:val="none" w:sz="0" w:space="0" w:color="auto"/>
            <w:right w:val="none" w:sz="0" w:space="0" w:color="auto"/>
          </w:divBdr>
          <w:divsChild>
            <w:div w:id="1159732461">
              <w:marLeft w:val="0"/>
              <w:marRight w:val="0"/>
              <w:marTop w:val="0"/>
              <w:marBottom w:val="0"/>
              <w:divBdr>
                <w:top w:val="none" w:sz="0" w:space="0" w:color="auto"/>
                <w:left w:val="none" w:sz="0" w:space="0" w:color="auto"/>
                <w:bottom w:val="none" w:sz="0" w:space="0" w:color="auto"/>
                <w:right w:val="none" w:sz="0" w:space="0" w:color="auto"/>
              </w:divBdr>
              <w:divsChild>
                <w:div w:id="1989699967">
                  <w:marLeft w:val="0"/>
                  <w:marRight w:val="0"/>
                  <w:marTop w:val="0"/>
                  <w:marBottom w:val="0"/>
                  <w:divBdr>
                    <w:top w:val="none" w:sz="0" w:space="0" w:color="auto"/>
                    <w:left w:val="none" w:sz="0" w:space="0" w:color="auto"/>
                    <w:bottom w:val="none" w:sz="0" w:space="0" w:color="auto"/>
                    <w:right w:val="none" w:sz="0" w:space="0" w:color="auto"/>
                  </w:divBdr>
                  <w:divsChild>
                    <w:div w:id="1149320940">
                      <w:marLeft w:val="0"/>
                      <w:marRight w:val="0"/>
                      <w:marTop w:val="0"/>
                      <w:marBottom w:val="0"/>
                      <w:divBdr>
                        <w:top w:val="none" w:sz="0" w:space="0" w:color="auto"/>
                        <w:left w:val="none" w:sz="0" w:space="0" w:color="auto"/>
                        <w:bottom w:val="none" w:sz="0" w:space="0" w:color="auto"/>
                        <w:right w:val="none" w:sz="0" w:space="0" w:color="auto"/>
                      </w:divBdr>
                      <w:divsChild>
                        <w:div w:id="18573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710">
          <w:marLeft w:val="0"/>
          <w:marRight w:val="0"/>
          <w:marTop w:val="0"/>
          <w:marBottom w:val="0"/>
          <w:divBdr>
            <w:top w:val="none" w:sz="0" w:space="0" w:color="auto"/>
            <w:left w:val="none" w:sz="0" w:space="0" w:color="auto"/>
            <w:bottom w:val="none" w:sz="0" w:space="0" w:color="auto"/>
            <w:right w:val="none" w:sz="0" w:space="0" w:color="auto"/>
          </w:divBdr>
          <w:divsChild>
            <w:div w:id="1148786998">
              <w:marLeft w:val="0"/>
              <w:marRight w:val="0"/>
              <w:marTop w:val="0"/>
              <w:marBottom w:val="0"/>
              <w:divBdr>
                <w:top w:val="none" w:sz="0" w:space="0" w:color="auto"/>
                <w:left w:val="none" w:sz="0" w:space="0" w:color="auto"/>
                <w:bottom w:val="none" w:sz="0" w:space="0" w:color="auto"/>
                <w:right w:val="none" w:sz="0" w:space="0" w:color="auto"/>
              </w:divBdr>
              <w:divsChild>
                <w:div w:id="353464046">
                  <w:marLeft w:val="0"/>
                  <w:marRight w:val="0"/>
                  <w:marTop w:val="0"/>
                  <w:marBottom w:val="0"/>
                  <w:divBdr>
                    <w:top w:val="none" w:sz="0" w:space="0" w:color="auto"/>
                    <w:left w:val="none" w:sz="0" w:space="0" w:color="auto"/>
                    <w:bottom w:val="none" w:sz="0" w:space="0" w:color="auto"/>
                    <w:right w:val="none" w:sz="0" w:space="0" w:color="auto"/>
                  </w:divBdr>
                  <w:divsChild>
                    <w:div w:id="600457041">
                      <w:marLeft w:val="0"/>
                      <w:marRight w:val="0"/>
                      <w:marTop w:val="0"/>
                      <w:marBottom w:val="0"/>
                      <w:divBdr>
                        <w:top w:val="none" w:sz="0" w:space="0" w:color="auto"/>
                        <w:left w:val="none" w:sz="0" w:space="0" w:color="auto"/>
                        <w:bottom w:val="none" w:sz="0" w:space="0" w:color="auto"/>
                        <w:right w:val="none" w:sz="0" w:space="0" w:color="auto"/>
                      </w:divBdr>
                      <w:divsChild>
                        <w:div w:id="836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2015-01-16T05:59:00Z</dcterms:created>
  <dcterms:modified xsi:type="dcterms:W3CDTF">2015-01-16T06:19:00Z</dcterms:modified>
</cp:coreProperties>
</file>